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C009F" w14:textId="23304F35" w:rsidR="00BA1C2A" w:rsidRPr="00FF14AC" w:rsidRDefault="009757AB" w:rsidP="0033724E">
      <w:pPr>
        <w:jc w:val="center"/>
        <w:rPr>
          <w:rFonts w:asciiTheme="minorHAnsi" w:hAnsiTheme="minorHAnsi" w:cstheme="minorHAnsi"/>
          <w:b/>
          <w:u w:val="single"/>
        </w:rPr>
      </w:pPr>
      <w:r w:rsidRPr="00FF14AC">
        <w:rPr>
          <w:rFonts w:asciiTheme="minorHAnsi" w:hAnsiTheme="minorHAnsi" w:cstheme="minorHAnsi"/>
          <w:b/>
          <w:u w:val="single"/>
        </w:rPr>
        <w:t xml:space="preserve">Training </w:t>
      </w:r>
      <w:r w:rsidR="00A00BF0" w:rsidRPr="00FF14AC">
        <w:rPr>
          <w:rFonts w:asciiTheme="minorHAnsi" w:hAnsiTheme="minorHAnsi" w:cstheme="minorHAnsi"/>
          <w:b/>
          <w:u w:val="single"/>
        </w:rPr>
        <w:t xml:space="preserve">for </w:t>
      </w:r>
      <w:r w:rsidR="00120057" w:rsidRPr="00FF14AC">
        <w:rPr>
          <w:rFonts w:asciiTheme="minorHAnsi" w:hAnsiTheme="minorHAnsi" w:cstheme="minorHAnsi"/>
          <w:b/>
          <w:u w:val="single"/>
        </w:rPr>
        <w:t>Operation of Particle Accelerators</w:t>
      </w:r>
    </w:p>
    <w:p w14:paraId="6E5089B6" w14:textId="77777777" w:rsidR="00F463DC" w:rsidRPr="00FF14AC" w:rsidRDefault="00F463DC" w:rsidP="00F463DC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22BFEAEF" w14:textId="062F3BE3" w:rsidR="00F463DC" w:rsidRPr="00FF14AC" w:rsidRDefault="00F463DC" w:rsidP="00257F15">
      <w:pPr>
        <w:rPr>
          <w:rFonts w:asciiTheme="minorHAnsi" w:hAnsiTheme="minorHAnsi" w:cstheme="minorHAnsi"/>
          <w:i/>
          <w:sz w:val="20"/>
          <w:szCs w:val="20"/>
        </w:rPr>
      </w:pPr>
      <w:r w:rsidRPr="00FF14AC">
        <w:rPr>
          <w:rFonts w:asciiTheme="minorHAnsi" w:hAnsiTheme="minorHAnsi" w:cstheme="minorHAnsi"/>
          <w:b/>
          <w:sz w:val="20"/>
          <w:szCs w:val="20"/>
        </w:rPr>
        <w:t xml:space="preserve">Instructions: </w:t>
      </w:r>
      <w:r w:rsidR="00DE4C9C" w:rsidRPr="00FF14AC">
        <w:rPr>
          <w:rFonts w:asciiTheme="minorHAnsi" w:hAnsiTheme="minorHAnsi" w:cstheme="minorHAnsi"/>
          <w:sz w:val="20"/>
          <w:szCs w:val="20"/>
        </w:rPr>
        <w:t xml:space="preserve">Prior to independently </w:t>
      </w:r>
      <w:r w:rsidR="002F1B11" w:rsidRPr="00FF14AC">
        <w:rPr>
          <w:rFonts w:asciiTheme="minorHAnsi" w:hAnsiTheme="minorHAnsi" w:cstheme="minorHAnsi"/>
          <w:sz w:val="20"/>
          <w:szCs w:val="20"/>
        </w:rPr>
        <w:t>operat</w:t>
      </w:r>
      <w:r w:rsidR="00DE4C9C" w:rsidRPr="00FF14AC">
        <w:rPr>
          <w:rFonts w:asciiTheme="minorHAnsi" w:hAnsiTheme="minorHAnsi" w:cstheme="minorHAnsi"/>
          <w:sz w:val="20"/>
          <w:szCs w:val="20"/>
        </w:rPr>
        <w:t xml:space="preserve">ing </w:t>
      </w:r>
      <w:r w:rsidR="001D33A4" w:rsidRPr="00FF14AC">
        <w:rPr>
          <w:rFonts w:asciiTheme="minorHAnsi" w:hAnsiTheme="minorHAnsi" w:cstheme="minorHAnsi"/>
          <w:sz w:val="20"/>
          <w:szCs w:val="20"/>
        </w:rPr>
        <w:t xml:space="preserve">a </w:t>
      </w:r>
      <w:r w:rsidR="002F1B11" w:rsidRPr="00FF14AC">
        <w:rPr>
          <w:rFonts w:asciiTheme="minorHAnsi" w:hAnsiTheme="minorHAnsi" w:cstheme="minorHAnsi"/>
          <w:sz w:val="20"/>
          <w:szCs w:val="20"/>
        </w:rPr>
        <w:t>particle accelerator</w:t>
      </w:r>
      <w:r w:rsidR="00DE4C9C" w:rsidRPr="00FF14AC">
        <w:rPr>
          <w:rFonts w:asciiTheme="minorHAnsi" w:hAnsiTheme="minorHAnsi" w:cstheme="minorHAnsi"/>
          <w:sz w:val="20"/>
          <w:szCs w:val="20"/>
        </w:rPr>
        <w:t xml:space="preserve">, an individual must </w:t>
      </w:r>
      <w:r w:rsidR="004F3A87" w:rsidRPr="00FF14AC">
        <w:rPr>
          <w:rFonts w:asciiTheme="minorHAnsi" w:hAnsiTheme="minorHAnsi" w:cstheme="minorHAnsi"/>
          <w:sz w:val="20"/>
          <w:szCs w:val="20"/>
        </w:rPr>
        <w:t>be familiar</w:t>
      </w:r>
      <w:r w:rsidR="00DE4C9C" w:rsidRPr="00FF14AC">
        <w:rPr>
          <w:rFonts w:asciiTheme="minorHAnsi" w:hAnsiTheme="minorHAnsi" w:cstheme="minorHAnsi"/>
          <w:sz w:val="20"/>
          <w:szCs w:val="20"/>
        </w:rPr>
        <w:t xml:space="preserve"> with the </w:t>
      </w:r>
      <w:r w:rsidR="001D33A4" w:rsidRPr="00FF14AC">
        <w:rPr>
          <w:rFonts w:asciiTheme="minorHAnsi" w:hAnsiTheme="minorHAnsi" w:cstheme="minorHAnsi"/>
          <w:sz w:val="20"/>
          <w:szCs w:val="20"/>
        </w:rPr>
        <w:t xml:space="preserve">applicable </w:t>
      </w:r>
      <w:r w:rsidR="00DE4C9C" w:rsidRPr="00FF14AC">
        <w:rPr>
          <w:rFonts w:asciiTheme="minorHAnsi" w:hAnsiTheme="minorHAnsi" w:cstheme="minorHAnsi"/>
          <w:sz w:val="20"/>
          <w:szCs w:val="20"/>
        </w:rPr>
        <w:t>procedure</w:t>
      </w:r>
      <w:r w:rsidR="002F1B11" w:rsidRPr="00FF14AC">
        <w:rPr>
          <w:rFonts w:asciiTheme="minorHAnsi" w:hAnsiTheme="minorHAnsi" w:cstheme="minorHAnsi"/>
          <w:sz w:val="20"/>
          <w:szCs w:val="20"/>
        </w:rPr>
        <w:t>s and regulations</w:t>
      </w:r>
      <w:r w:rsidR="001D33A4" w:rsidRPr="00FF14AC">
        <w:rPr>
          <w:rFonts w:asciiTheme="minorHAnsi" w:hAnsiTheme="minorHAnsi" w:cstheme="minorHAnsi"/>
          <w:sz w:val="20"/>
          <w:szCs w:val="20"/>
        </w:rPr>
        <w:t xml:space="preserve">. Using the fields below, </w:t>
      </w:r>
      <w:r w:rsidR="00C52989" w:rsidRPr="00FF14AC">
        <w:rPr>
          <w:rFonts w:asciiTheme="minorHAnsi" w:hAnsiTheme="minorHAnsi" w:cstheme="minorHAnsi"/>
          <w:sz w:val="20"/>
          <w:szCs w:val="20"/>
        </w:rPr>
        <w:t xml:space="preserve">document </w:t>
      </w:r>
      <w:r w:rsidR="00CA54DF" w:rsidRPr="00FF14AC">
        <w:rPr>
          <w:rFonts w:asciiTheme="minorHAnsi" w:hAnsiTheme="minorHAnsi" w:cstheme="minorHAnsi"/>
          <w:sz w:val="20"/>
          <w:szCs w:val="20"/>
        </w:rPr>
        <w:t xml:space="preserve">self-study and </w:t>
      </w:r>
      <w:r w:rsidR="00C52989" w:rsidRPr="00FF14AC">
        <w:rPr>
          <w:rFonts w:asciiTheme="minorHAnsi" w:hAnsiTheme="minorHAnsi" w:cstheme="minorHAnsi"/>
          <w:sz w:val="20"/>
          <w:szCs w:val="20"/>
        </w:rPr>
        <w:t xml:space="preserve">the </w:t>
      </w:r>
      <w:r w:rsidR="002F1B11" w:rsidRPr="00FF14AC">
        <w:rPr>
          <w:rFonts w:asciiTheme="minorHAnsi" w:hAnsiTheme="minorHAnsi" w:cstheme="minorHAnsi"/>
          <w:sz w:val="20"/>
          <w:szCs w:val="20"/>
        </w:rPr>
        <w:t>particle accelerator</w:t>
      </w:r>
      <w:r w:rsidR="00C52989" w:rsidRPr="00FF14AC">
        <w:rPr>
          <w:rFonts w:asciiTheme="minorHAnsi" w:hAnsiTheme="minorHAnsi" w:cstheme="minorHAnsi"/>
          <w:sz w:val="20"/>
          <w:szCs w:val="20"/>
        </w:rPr>
        <w:t>(s) for which an individual has demonstrated competence</w:t>
      </w:r>
      <w:r w:rsidR="009C6A74" w:rsidRPr="00FF14AC">
        <w:rPr>
          <w:rFonts w:asciiTheme="minorHAnsi" w:hAnsiTheme="minorHAnsi" w:cstheme="minorHAnsi"/>
          <w:sz w:val="20"/>
          <w:szCs w:val="20"/>
        </w:rPr>
        <w:t xml:space="preserve"> </w:t>
      </w:r>
      <w:r w:rsidR="002F1B11" w:rsidRPr="00FF14AC">
        <w:rPr>
          <w:rFonts w:asciiTheme="minorHAnsi" w:hAnsiTheme="minorHAnsi" w:cstheme="minorHAnsi"/>
          <w:sz w:val="20"/>
          <w:szCs w:val="20"/>
        </w:rPr>
        <w:t>to use, as well as any related equipment and/or survey instruments</w:t>
      </w:r>
      <w:r w:rsidR="00C52989" w:rsidRPr="00FF14AC">
        <w:rPr>
          <w:rFonts w:asciiTheme="minorHAnsi" w:hAnsiTheme="minorHAnsi" w:cstheme="minorHAnsi"/>
          <w:sz w:val="20"/>
          <w:szCs w:val="20"/>
        </w:rPr>
        <w:t>.</w:t>
      </w:r>
    </w:p>
    <w:p w14:paraId="37A49A62" w14:textId="77777777" w:rsidR="001F641C" w:rsidRPr="00FF14AC" w:rsidRDefault="001F641C" w:rsidP="00257F15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838" w:type="dxa"/>
        <w:jc w:val="center"/>
        <w:tblLayout w:type="fixed"/>
        <w:tblLook w:val="01E0" w:firstRow="1" w:lastRow="1" w:firstColumn="1" w:lastColumn="1" w:noHBand="0" w:noVBand="0"/>
      </w:tblPr>
      <w:tblGrid>
        <w:gridCol w:w="5419"/>
        <w:gridCol w:w="3396"/>
        <w:gridCol w:w="2023"/>
      </w:tblGrid>
      <w:tr w:rsidR="0033724E" w:rsidRPr="00FF14AC" w14:paraId="2352B308" w14:textId="77777777" w:rsidTr="00251072">
        <w:trPr>
          <w:trHeight w:val="422"/>
          <w:jc w:val="center"/>
        </w:trPr>
        <w:tc>
          <w:tcPr>
            <w:tcW w:w="10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66FC" w14:textId="792FDA38" w:rsidR="0033724E" w:rsidRPr="00FF14AC" w:rsidRDefault="0033724E" w:rsidP="0060621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14AC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  <w:r w:rsidR="00FF14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Operator</w:t>
            </w:r>
            <w:r w:rsidRPr="00FF14A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FF14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5C4D" w:rsidRPr="00FF14A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532CF3" w:rsidRPr="00FF14A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345C4D" w:rsidRPr="00FF14AC">
              <w:rPr>
                <w:rFonts w:asciiTheme="minorHAnsi" w:hAnsiTheme="minorHAnsi" w:cstheme="minorHAnsi"/>
                <w:sz w:val="22"/>
                <w:szCs w:val="22"/>
              </w:rPr>
            </w:r>
            <w:r w:rsidR="00345C4D" w:rsidRPr="00FF14A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32CF3" w:rsidRPr="00FF14A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32CF3" w:rsidRPr="00FF14A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32CF3" w:rsidRPr="00FF14A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32CF3" w:rsidRPr="00FF14A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532CF3" w:rsidRPr="00FF14A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45C4D" w:rsidRPr="00FF14A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FF14AC" w:rsidRPr="00FF14AC" w14:paraId="43BCDF29" w14:textId="77777777" w:rsidTr="00EA090D">
        <w:trPr>
          <w:trHeight w:val="251"/>
          <w:jc w:val="center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7992A" w14:textId="6770D118" w:rsidR="00FF14AC" w:rsidRPr="00FF14AC" w:rsidRDefault="00FF14AC" w:rsidP="002510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Device</w:t>
            </w:r>
            <w:r w:rsidRPr="00FF14A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0E137" w14:textId="36232BDC" w:rsidR="00FF14AC" w:rsidRPr="00251072" w:rsidRDefault="00251072" w:rsidP="0060621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Equipment/Survey Instruments:</w:t>
            </w:r>
          </w:p>
        </w:tc>
      </w:tr>
      <w:tr w:rsidR="00FF14AC" w:rsidRPr="00FF14AC" w14:paraId="2CF553BD" w14:textId="77777777" w:rsidTr="00316043">
        <w:trPr>
          <w:trHeight w:val="432"/>
          <w:jc w:val="center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55F62" w14:textId="18DFC57D" w:rsidR="00FF14AC" w:rsidRDefault="00251072" w:rsidP="0060621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D-D Generator</w:t>
            </w:r>
          </w:p>
        </w:tc>
        <w:tc>
          <w:tcPr>
            <w:tcW w:w="5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2564C" w14:textId="36935EE8" w:rsidR="00FF14AC" w:rsidRDefault="00251072" w:rsidP="0060621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FF14AC" w:rsidRPr="00FF14AC" w14:paraId="6ABC271D" w14:textId="77777777" w:rsidTr="00316043">
        <w:trPr>
          <w:trHeight w:val="432"/>
          <w:jc w:val="center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A4104" w14:textId="1BD21A26" w:rsidR="00FF14AC" w:rsidRDefault="00251072" w:rsidP="0060621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D-T Generator</w:t>
            </w:r>
          </w:p>
        </w:tc>
        <w:tc>
          <w:tcPr>
            <w:tcW w:w="5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A40FE" w14:textId="4BB52F02" w:rsidR="00FF14AC" w:rsidRDefault="00251072" w:rsidP="0060621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FF14AC" w:rsidRPr="00FF14AC" w14:paraId="504B7B04" w14:textId="77777777" w:rsidTr="00316043">
        <w:trPr>
          <w:trHeight w:val="432"/>
          <w:jc w:val="center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648AE" w14:textId="3E00EF8F" w:rsidR="00FF14AC" w:rsidRDefault="00251072" w:rsidP="0060621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Clinac</w:t>
            </w:r>
          </w:p>
        </w:tc>
        <w:tc>
          <w:tcPr>
            <w:tcW w:w="5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57161" w14:textId="2731F07B" w:rsidR="00FF14AC" w:rsidRDefault="00251072" w:rsidP="0060621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FF14AC" w:rsidRPr="00FF14AC" w14:paraId="79E2B49C" w14:textId="77777777" w:rsidTr="00316043">
        <w:trPr>
          <w:trHeight w:val="432"/>
          <w:jc w:val="center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09509" w14:textId="4245A28C" w:rsidR="00FF14AC" w:rsidRDefault="00251072" w:rsidP="0060621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Other:</w:t>
            </w:r>
          </w:p>
        </w:tc>
        <w:tc>
          <w:tcPr>
            <w:tcW w:w="5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B2E0D" w14:textId="44AC7317" w:rsidR="00FF14AC" w:rsidRDefault="00251072" w:rsidP="0060621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BF3FF0" w:rsidRPr="00FF14AC" w14:paraId="3C408ED8" w14:textId="77777777" w:rsidTr="00BF3FF0">
        <w:trPr>
          <w:trHeight w:val="179"/>
          <w:jc w:val="center"/>
        </w:trPr>
        <w:tc>
          <w:tcPr>
            <w:tcW w:w="108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7C9AC" w14:textId="3C63B549" w:rsidR="00BF3FF0" w:rsidRDefault="00BF3FF0" w:rsidP="0060621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A198E" w:rsidRPr="00FF14AC" w14:paraId="3EF4DB93" w14:textId="77777777" w:rsidTr="00EA090D">
        <w:trPr>
          <w:trHeight w:val="296"/>
          <w:jc w:val="center"/>
        </w:trPr>
        <w:tc>
          <w:tcPr>
            <w:tcW w:w="8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FBB6E" w14:textId="213B5297" w:rsidR="009A198E" w:rsidRPr="00FF14AC" w:rsidRDefault="001209E8" w:rsidP="006062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14AC">
              <w:rPr>
                <w:rFonts w:asciiTheme="minorHAnsi" w:hAnsiTheme="minorHAnsi" w:cstheme="minorHAnsi"/>
                <w:b/>
                <w:sz w:val="22"/>
                <w:szCs w:val="22"/>
              </w:rPr>
              <w:t>Documents: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62136" w14:textId="73C740C5" w:rsidR="009A198E" w:rsidRPr="00FF14AC" w:rsidRDefault="009A198E" w:rsidP="007655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14AC">
              <w:rPr>
                <w:rFonts w:asciiTheme="minorHAnsi" w:hAnsiTheme="minorHAnsi" w:cstheme="minorHAnsi"/>
                <w:sz w:val="22"/>
                <w:szCs w:val="22"/>
              </w:rPr>
              <w:t xml:space="preserve">Date </w:t>
            </w:r>
            <w:r w:rsidR="004B1DE0">
              <w:rPr>
                <w:rFonts w:asciiTheme="minorHAnsi" w:hAnsiTheme="minorHAnsi" w:cstheme="minorHAnsi"/>
                <w:sz w:val="22"/>
                <w:szCs w:val="22"/>
              </w:rPr>
              <w:t>Trained:</w:t>
            </w:r>
          </w:p>
        </w:tc>
      </w:tr>
      <w:tr w:rsidR="009A198E" w:rsidRPr="00FF14AC" w14:paraId="0D9FBD71" w14:textId="77777777" w:rsidTr="001209E8">
        <w:trPr>
          <w:trHeight w:val="377"/>
          <w:jc w:val="center"/>
        </w:trPr>
        <w:tc>
          <w:tcPr>
            <w:tcW w:w="8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5ECD" w14:textId="71B78DD8" w:rsidR="009A198E" w:rsidRPr="00FF14AC" w:rsidRDefault="00286B7C" w:rsidP="001B1976">
            <w:pPr>
              <w:ind w:left="902" w:hanging="902"/>
              <w:rPr>
                <w:rFonts w:asciiTheme="minorHAnsi" w:hAnsiTheme="minorHAnsi" w:cstheme="minorHAnsi"/>
                <w:sz w:val="22"/>
                <w:szCs w:val="22"/>
              </w:rPr>
            </w:pPr>
            <w:r w:rsidRPr="00FF14AC">
              <w:rPr>
                <w:rFonts w:asciiTheme="minorHAnsi" w:hAnsiTheme="minorHAnsi" w:cstheme="minorHAnsi"/>
                <w:sz w:val="22"/>
                <w:szCs w:val="22"/>
              </w:rPr>
              <w:t>Procedure 9503. Control and Accountability of Particle Accelerators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989E" w14:textId="77777777" w:rsidR="009A198E" w:rsidRPr="00FF14AC" w:rsidRDefault="00345C4D" w:rsidP="007655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14A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A198E" w:rsidRPr="00FF14A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F14AC">
              <w:rPr>
                <w:rFonts w:asciiTheme="minorHAnsi" w:hAnsiTheme="minorHAnsi" w:cstheme="minorHAnsi"/>
                <w:sz w:val="22"/>
                <w:szCs w:val="22"/>
              </w:rPr>
            </w:r>
            <w:r w:rsidRPr="00FF14A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9A198E" w:rsidRPr="00FF14A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9A198E" w:rsidRPr="00FF14A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9A198E" w:rsidRPr="00FF14A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9A198E" w:rsidRPr="00FF14A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9A198E" w:rsidRPr="00FF14A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F14A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735B3" w:rsidRPr="00FF14AC" w14:paraId="2D0BB12C" w14:textId="77777777" w:rsidTr="005735B3">
        <w:trPr>
          <w:trHeight w:val="341"/>
          <w:jc w:val="center"/>
        </w:trPr>
        <w:tc>
          <w:tcPr>
            <w:tcW w:w="8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A64F" w14:textId="18415EDB" w:rsidR="005735B3" w:rsidRPr="00FF14AC" w:rsidRDefault="005735B3" w:rsidP="001B1976">
            <w:pPr>
              <w:ind w:left="902" w:hanging="902"/>
              <w:rPr>
                <w:rFonts w:asciiTheme="minorHAnsi" w:hAnsiTheme="minorHAnsi" w:cstheme="minorHAnsi"/>
                <w:sz w:val="22"/>
                <w:szCs w:val="22"/>
              </w:rPr>
            </w:pPr>
            <w:r w:rsidRPr="00FF14AC">
              <w:rPr>
                <w:rFonts w:asciiTheme="minorHAnsi" w:hAnsiTheme="minorHAnsi" w:cstheme="minorHAnsi"/>
                <w:sz w:val="22"/>
                <w:szCs w:val="22"/>
              </w:rPr>
              <w:t>RS-004apa, Revision 00. Application for Use of Particle Accelerators (Form A)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1D08" w14:textId="62F2E88A" w:rsidR="005735B3" w:rsidRPr="00FF14AC" w:rsidRDefault="00251072" w:rsidP="007655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107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07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51072">
              <w:rPr>
                <w:rFonts w:asciiTheme="minorHAnsi" w:hAnsiTheme="minorHAnsi" w:cstheme="minorHAnsi"/>
                <w:sz w:val="22"/>
                <w:szCs w:val="22"/>
              </w:rPr>
            </w:r>
            <w:r w:rsidRPr="0025107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5107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86B7C" w:rsidRPr="00FF14AC" w14:paraId="36ED4FE8" w14:textId="77777777" w:rsidTr="00FF14AC">
        <w:trPr>
          <w:trHeight w:val="359"/>
          <w:jc w:val="center"/>
        </w:trPr>
        <w:tc>
          <w:tcPr>
            <w:tcW w:w="8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F754" w14:textId="12850535" w:rsidR="00286B7C" w:rsidRPr="00FF14AC" w:rsidRDefault="00BF3FF0" w:rsidP="001B1976">
            <w:pPr>
              <w:ind w:left="902" w:hanging="90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O.C.G.A.</w:t>
            </w:r>
            <w:r w:rsidR="00286B7C" w:rsidRPr="00FF14AC">
              <w:rPr>
                <w:rFonts w:asciiTheme="minorHAnsi" w:hAnsiTheme="minorHAnsi" w:cstheme="minorHAnsi"/>
                <w:sz w:val="22"/>
                <w:szCs w:val="22"/>
              </w:rPr>
              <w:t xml:space="preserve"> 111-8-90-.05 Radiation Safety Requirements for Particle Accelerators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401D" w14:textId="51716C5D" w:rsidR="00286B7C" w:rsidRPr="00FF14AC" w:rsidRDefault="00251072" w:rsidP="007655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107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07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51072">
              <w:rPr>
                <w:rFonts w:asciiTheme="minorHAnsi" w:hAnsiTheme="minorHAnsi" w:cstheme="minorHAnsi"/>
                <w:sz w:val="22"/>
                <w:szCs w:val="22"/>
              </w:rPr>
            </w:r>
            <w:r w:rsidRPr="0025107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5107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A090D" w:rsidRPr="00FF14AC" w14:paraId="4F19ED3A" w14:textId="77777777" w:rsidTr="00FF14AC">
        <w:trPr>
          <w:trHeight w:val="359"/>
          <w:jc w:val="center"/>
        </w:trPr>
        <w:tc>
          <w:tcPr>
            <w:tcW w:w="8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4D3" w14:textId="339FC9C9" w:rsidR="00EA090D" w:rsidRPr="00FF14AC" w:rsidRDefault="00EA090D" w:rsidP="001B1976">
            <w:pPr>
              <w:ind w:left="902" w:hanging="90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Device Operator Manual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21F7" w14:textId="0A5647B5" w:rsidR="00EA090D" w:rsidRPr="00251072" w:rsidRDefault="00EA090D" w:rsidP="007655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107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07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51072">
              <w:rPr>
                <w:rFonts w:asciiTheme="minorHAnsi" w:hAnsiTheme="minorHAnsi" w:cstheme="minorHAnsi"/>
                <w:sz w:val="22"/>
                <w:szCs w:val="22"/>
              </w:rPr>
            </w:r>
            <w:r w:rsidRPr="0025107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5107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5107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13B6C" w:rsidRPr="00FF14AC" w14:paraId="19A35D93" w14:textId="77777777" w:rsidTr="00405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9"/>
          <w:jc w:val="center"/>
        </w:trPr>
        <w:tc>
          <w:tcPr>
            <w:tcW w:w="10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7DA5" w14:textId="77777777" w:rsidR="00413B6C" w:rsidRPr="00FF14AC" w:rsidRDefault="00413B6C" w:rsidP="00413B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14AC">
              <w:rPr>
                <w:rFonts w:asciiTheme="minorHAnsi" w:hAnsiTheme="minorHAnsi" w:cstheme="minorHAnsi"/>
                <w:sz w:val="22"/>
                <w:szCs w:val="22"/>
              </w:rPr>
              <w:t xml:space="preserve">Comments: </w:t>
            </w:r>
          </w:p>
          <w:p w14:paraId="3D4EF896" w14:textId="77777777" w:rsidR="00413B6C" w:rsidRPr="00FF14AC" w:rsidRDefault="00413B6C" w:rsidP="00413B6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F14A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F14A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F14AC">
              <w:rPr>
                <w:rFonts w:asciiTheme="minorHAnsi" w:hAnsiTheme="minorHAnsi" w:cstheme="minorHAnsi"/>
                <w:sz w:val="22"/>
                <w:szCs w:val="22"/>
              </w:rPr>
            </w:r>
            <w:r w:rsidRPr="00FF14A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F14A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F14A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F14A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F14A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F14A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F14A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6852EDF7" w14:textId="75D4CA63" w:rsidR="00D82A4A" w:rsidRPr="00FF14AC" w:rsidRDefault="00D82A4A" w:rsidP="00FA2544">
      <w:pPr>
        <w:rPr>
          <w:rFonts w:asciiTheme="minorHAnsi" w:hAnsiTheme="minorHAnsi" w:cstheme="minorHAnsi"/>
          <w:sz w:val="22"/>
          <w:szCs w:val="22"/>
        </w:rPr>
      </w:pPr>
    </w:p>
    <w:p w14:paraId="2B498408" w14:textId="3916EE5C" w:rsidR="00FA2544" w:rsidRPr="00FF14AC" w:rsidRDefault="00FA2544" w:rsidP="00530F66">
      <w:pPr>
        <w:ind w:left="720"/>
        <w:rPr>
          <w:rFonts w:asciiTheme="minorHAnsi" w:hAnsiTheme="minorHAnsi" w:cstheme="minorHAnsi"/>
          <w:sz w:val="22"/>
          <w:szCs w:val="22"/>
        </w:rPr>
      </w:pPr>
      <w:r w:rsidRPr="00FF14AC">
        <w:rPr>
          <w:rFonts w:asciiTheme="minorHAnsi" w:hAnsiTheme="minorHAnsi" w:cstheme="minorHAnsi"/>
          <w:sz w:val="22"/>
          <w:szCs w:val="22"/>
        </w:rPr>
        <w:t xml:space="preserve">I </w:t>
      </w:r>
      <w:r w:rsidR="00124558" w:rsidRPr="00FF14AC">
        <w:rPr>
          <w:rFonts w:asciiTheme="minorHAnsi" w:hAnsiTheme="minorHAnsi" w:cstheme="minorHAnsi"/>
          <w:sz w:val="22"/>
          <w:szCs w:val="22"/>
        </w:rPr>
        <w:t xml:space="preserve">have read the </w:t>
      </w:r>
      <w:r w:rsidR="001209E8" w:rsidRPr="00FF14AC">
        <w:rPr>
          <w:rFonts w:asciiTheme="minorHAnsi" w:hAnsiTheme="minorHAnsi" w:cstheme="minorHAnsi"/>
          <w:sz w:val="22"/>
          <w:szCs w:val="22"/>
        </w:rPr>
        <w:t>Documents</w:t>
      </w:r>
      <w:r w:rsidR="00124558" w:rsidRPr="00FF14AC">
        <w:rPr>
          <w:rFonts w:asciiTheme="minorHAnsi" w:hAnsiTheme="minorHAnsi" w:cstheme="minorHAnsi"/>
          <w:sz w:val="22"/>
          <w:szCs w:val="22"/>
        </w:rPr>
        <w:t xml:space="preserve"> listed above and </w:t>
      </w:r>
      <w:r w:rsidRPr="00FF14AC">
        <w:rPr>
          <w:rFonts w:asciiTheme="minorHAnsi" w:hAnsiTheme="minorHAnsi" w:cstheme="minorHAnsi"/>
          <w:sz w:val="22"/>
          <w:szCs w:val="22"/>
        </w:rPr>
        <w:t xml:space="preserve">am familiar with the </w:t>
      </w:r>
      <w:r w:rsidR="00124558" w:rsidRPr="00FF14AC">
        <w:rPr>
          <w:rFonts w:asciiTheme="minorHAnsi" w:hAnsiTheme="minorHAnsi" w:cstheme="minorHAnsi"/>
          <w:sz w:val="22"/>
          <w:szCs w:val="22"/>
        </w:rPr>
        <w:t>use and safe operation of the</w:t>
      </w:r>
      <w:r w:rsidR="005735B3" w:rsidRPr="00FF14AC">
        <w:rPr>
          <w:rFonts w:asciiTheme="minorHAnsi" w:hAnsiTheme="minorHAnsi" w:cstheme="minorHAnsi"/>
          <w:sz w:val="22"/>
          <w:szCs w:val="22"/>
        </w:rPr>
        <w:t xml:space="preserve"> indicated</w:t>
      </w:r>
      <w:r w:rsidR="00124558" w:rsidRPr="00FF14AC">
        <w:rPr>
          <w:rFonts w:asciiTheme="minorHAnsi" w:hAnsiTheme="minorHAnsi" w:cstheme="minorHAnsi"/>
          <w:sz w:val="22"/>
          <w:szCs w:val="22"/>
        </w:rPr>
        <w:t xml:space="preserve"> </w:t>
      </w:r>
      <w:r w:rsidR="005735B3" w:rsidRPr="00FF14AC">
        <w:rPr>
          <w:rFonts w:asciiTheme="minorHAnsi" w:hAnsiTheme="minorHAnsi" w:cstheme="minorHAnsi"/>
          <w:sz w:val="22"/>
          <w:szCs w:val="22"/>
        </w:rPr>
        <w:t>device(s) and applicable equipment/survey instruments</w:t>
      </w:r>
      <w:r w:rsidR="00124558" w:rsidRPr="00FF14AC">
        <w:rPr>
          <w:rFonts w:asciiTheme="minorHAnsi" w:hAnsiTheme="minorHAnsi" w:cstheme="minorHAnsi"/>
          <w:sz w:val="22"/>
          <w:szCs w:val="22"/>
        </w:rPr>
        <w:t>.</w:t>
      </w:r>
    </w:p>
    <w:p w14:paraId="3E5AE027" w14:textId="77777777" w:rsidR="00FA2544" w:rsidRPr="00470439" w:rsidRDefault="00FA2544" w:rsidP="00530F66">
      <w:pPr>
        <w:ind w:left="720"/>
        <w:rPr>
          <w:rFonts w:asciiTheme="minorHAnsi" w:hAnsiTheme="minorHAnsi" w:cstheme="minorHAnsi"/>
          <w:sz w:val="28"/>
          <w:szCs w:val="28"/>
        </w:rPr>
      </w:pPr>
    </w:p>
    <w:p w14:paraId="3F560951" w14:textId="7D2689A3" w:rsidR="00FA2544" w:rsidRPr="00FF14AC" w:rsidRDefault="00FA2544" w:rsidP="00530F66">
      <w:pPr>
        <w:ind w:left="720"/>
        <w:rPr>
          <w:rFonts w:asciiTheme="minorHAnsi" w:hAnsiTheme="minorHAnsi" w:cstheme="minorHAnsi"/>
          <w:sz w:val="22"/>
          <w:szCs w:val="22"/>
        </w:rPr>
      </w:pPr>
      <w:r w:rsidRPr="00FF14AC">
        <w:rPr>
          <w:rFonts w:asciiTheme="minorHAnsi" w:hAnsiTheme="minorHAnsi" w:cstheme="minorHAnsi"/>
          <w:sz w:val="22"/>
          <w:szCs w:val="22"/>
        </w:rPr>
        <w:t>Name</w:t>
      </w:r>
      <w:proofErr w:type="gramStart"/>
      <w:r w:rsidRPr="00FF14AC">
        <w:rPr>
          <w:rFonts w:asciiTheme="minorHAnsi" w:hAnsiTheme="minorHAnsi" w:cstheme="minorHAnsi"/>
          <w:sz w:val="22"/>
          <w:szCs w:val="22"/>
        </w:rPr>
        <w:t>:  _</w:t>
      </w:r>
      <w:proofErr w:type="gramEnd"/>
      <w:r w:rsidRPr="00FF14AC">
        <w:rPr>
          <w:rFonts w:asciiTheme="minorHAnsi" w:hAnsiTheme="minorHAnsi" w:cstheme="minorHAnsi"/>
          <w:sz w:val="22"/>
          <w:szCs w:val="22"/>
        </w:rPr>
        <w:t>__________________________</w:t>
      </w:r>
      <w:r w:rsidR="0055232D" w:rsidRPr="00FF14AC">
        <w:rPr>
          <w:rFonts w:asciiTheme="minorHAnsi" w:hAnsiTheme="minorHAnsi" w:cstheme="minorHAnsi"/>
          <w:sz w:val="22"/>
          <w:szCs w:val="22"/>
        </w:rPr>
        <w:t>____________</w:t>
      </w:r>
      <w:r w:rsidRPr="00FF14A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FF14AC">
        <w:rPr>
          <w:rFonts w:asciiTheme="minorHAnsi" w:hAnsiTheme="minorHAnsi" w:cstheme="minorHAnsi"/>
          <w:sz w:val="22"/>
          <w:szCs w:val="22"/>
        </w:rPr>
        <w:t>Date:_</w:t>
      </w:r>
      <w:proofErr w:type="gramEnd"/>
      <w:r w:rsidRPr="00FF14AC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62ABAA3F" w14:textId="6921EC1E" w:rsidR="00124558" w:rsidRPr="00FF14AC" w:rsidRDefault="00124558" w:rsidP="00FA2544">
      <w:pPr>
        <w:rPr>
          <w:rFonts w:asciiTheme="minorHAnsi" w:hAnsiTheme="minorHAnsi" w:cstheme="minorHAnsi"/>
          <w:sz w:val="22"/>
          <w:szCs w:val="22"/>
        </w:rPr>
      </w:pPr>
    </w:p>
    <w:p w14:paraId="62B03766" w14:textId="6C4FAB16" w:rsidR="00FA2544" w:rsidRPr="00FF14AC" w:rsidRDefault="00FA2544" w:rsidP="00FA2544">
      <w:pPr>
        <w:rPr>
          <w:rFonts w:asciiTheme="minorHAnsi" w:hAnsiTheme="minorHAnsi" w:cstheme="minorHAnsi"/>
          <w:sz w:val="22"/>
          <w:szCs w:val="22"/>
        </w:rPr>
      </w:pPr>
    </w:p>
    <w:p w14:paraId="716709D2" w14:textId="77777777" w:rsidR="00124558" w:rsidRPr="00FF14AC" w:rsidRDefault="00124558" w:rsidP="00124558">
      <w:pPr>
        <w:pBdr>
          <w:top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41FECE1E" w14:textId="47EAA2B7" w:rsidR="00FA2544" w:rsidRPr="00FF14AC" w:rsidRDefault="00C17E81" w:rsidP="00530F66">
      <w:pPr>
        <w:ind w:left="720"/>
        <w:rPr>
          <w:rFonts w:asciiTheme="minorHAnsi" w:hAnsiTheme="minorHAnsi" w:cstheme="minorHAnsi"/>
          <w:sz w:val="22"/>
          <w:szCs w:val="22"/>
        </w:rPr>
      </w:pPr>
      <w:r w:rsidRPr="00FF14AC">
        <w:rPr>
          <w:rFonts w:asciiTheme="minorHAnsi" w:hAnsiTheme="minorHAnsi" w:cstheme="minorHAnsi"/>
          <w:sz w:val="22"/>
          <w:szCs w:val="22"/>
        </w:rPr>
        <w:t xml:space="preserve">The </w:t>
      </w:r>
      <w:r w:rsidR="00FA2544" w:rsidRPr="00FF14AC">
        <w:rPr>
          <w:rFonts w:asciiTheme="minorHAnsi" w:hAnsiTheme="minorHAnsi" w:cstheme="minorHAnsi"/>
          <w:sz w:val="22"/>
          <w:szCs w:val="22"/>
        </w:rPr>
        <w:t xml:space="preserve">named individual </w:t>
      </w:r>
      <w:r w:rsidRPr="00FF14AC">
        <w:rPr>
          <w:rFonts w:asciiTheme="minorHAnsi" w:hAnsiTheme="minorHAnsi" w:cstheme="minorHAnsi"/>
          <w:sz w:val="22"/>
          <w:szCs w:val="22"/>
        </w:rPr>
        <w:t xml:space="preserve">has </w:t>
      </w:r>
      <w:r w:rsidR="00124558" w:rsidRPr="00FF14AC">
        <w:rPr>
          <w:rFonts w:asciiTheme="minorHAnsi" w:hAnsiTheme="minorHAnsi" w:cstheme="minorHAnsi"/>
          <w:sz w:val="22"/>
          <w:szCs w:val="22"/>
        </w:rPr>
        <w:t xml:space="preserve">received training in the </w:t>
      </w:r>
      <w:r w:rsidR="005735B3" w:rsidRPr="00FF14AC">
        <w:rPr>
          <w:rFonts w:asciiTheme="minorHAnsi" w:hAnsiTheme="minorHAnsi" w:cstheme="minorHAnsi"/>
          <w:sz w:val="22"/>
          <w:szCs w:val="22"/>
        </w:rPr>
        <w:t>Documents</w:t>
      </w:r>
      <w:r w:rsidR="00124558" w:rsidRPr="00FF14AC">
        <w:rPr>
          <w:rFonts w:asciiTheme="minorHAnsi" w:hAnsiTheme="minorHAnsi" w:cstheme="minorHAnsi"/>
          <w:sz w:val="22"/>
          <w:szCs w:val="22"/>
        </w:rPr>
        <w:t xml:space="preserve"> listed above for the use </w:t>
      </w:r>
      <w:r w:rsidR="005735B3" w:rsidRPr="00FF14AC">
        <w:rPr>
          <w:rFonts w:asciiTheme="minorHAnsi" w:hAnsiTheme="minorHAnsi" w:cstheme="minorHAnsi"/>
          <w:sz w:val="22"/>
          <w:szCs w:val="22"/>
        </w:rPr>
        <w:t>and sa</w:t>
      </w:r>
      <w:r w:rsidR="00124558" w:rsidRPr="00FF14AC">
        <w:rPr>
          <w:rFonts w:asciiTheme="minorHAnsi" w:hAnsiTheme="minorHAnsi" w:cstheme="minorHAnsi"/>
          <w:sz w:val="22"/>
          <w:szCs w:val="22"/>
        </w:rPr>
        <w:t>f</w:t>
      </w:r>
      <w:r w:rsidR="005735B3" w:rsidRPr="00FF14AC">
        <w:rPr>
          <w:rFonts w:asciiTheme="minorHAnsi" w:hAnsiTheme="minorHAnsi" w:cstheme="minorHAnsi"/>
          <w:sz w:val="22"/>
          <w:szCs w:val="22"/>
        </w:rPr>
        <w:t>e operation of</w:t>
      </w:r>
      <w:r w:rsidR="00124558" w:rsidRPr="00FF14AC">
        <w:rPr>
          <w:rFonts w:asciiTheme="minorHAnsi" w:hAnsiTheme="minorHAnsi" w:cstheme="minorHAnsi"/>
          <w:sz w:val="22"/>
          <w:szCs w:val="22"/>
        </w:rPr>
        <w:t xml:space="preserve"> </w:t>
      </w:r>
      <w:r w:rsidR="005735B3" w:rsidRPr="00FF14AC">
        <w:rPr>
          <w:rFonts w:asciiTheme="minorHAnsi" w:hAnsiTheme="minorHAnsi" w:cstheme="minorHAnsi"/>
          <w:sz w:val="22"/>
          <w:szCs w:val="22"/>
        </w:rPr>
        <w:t>the indicated device(s)</w:t>
      </w:r>
      <w:r w:rsidR="00124558" w:rsidRPr="00FF14AC">
        <w:rPr>
          <w:rFonts w:asciiTheme="minorHAnsi" w:hAnsiTheme="minorHAnsi" w:cstheme="minorHAnsi"/>
          <w:sz w:val="22"/>
          <w:szCs w:val="22"/>
        </w:rPr>
        <w:t xml:space="preserve"> and has </w:t>
      </w:r>
      <w:r w:rsidRPr="00FF14AC">
        <w:rPr>
          <w:rFonts w:asciiTheme="minorHAnsi" w:hAnsiTheme="minorHAnsi" w:cstheme="minorHAnsi"/>
          <w:sz w:val="22"/>
          <w:szCs w:val="22"/>
        </w:rPr>
        <w:t xml:space="preserve">successfully demonstrated the ability to </w:t>
      </w:r>
      <w:r w:rsidR="00124558" w:rsidRPr="00FF14AC">
        <w:rPr>
          <w:rFonts w:asciiTheme="minorHAnsi" w:hAnsiTheme="minorHAnsi" w:cstheme="minorHAnsi"/>
          <w:sz w:val="22"/>
          <w:szCs w:val="22"/>
        </w:rPr>
        <w:t>safely operate the device</w:t>
      </w:r>
      <w:r w:rsidR="005735B3" w:rsidRPr="00FF14AC">
        <w:rPr>
          <w:rFonts w:asciiTheme="minorHAnsi" w:hAnsiTheme="minorHAnsi" w:cstheme="minorHAnsi"/>
          <w:sz w:val="22"/>
          <w:szCs w:val="22"/>
        </w:rPr>
        <w:t>(s)</w:t>
      </w:r>
      <w:r w:rsidR="00124558" w:rsidRPr="00FF14AC">
        <w:rPr>
          <w:rFonts w:asciiTheme="minorHAnsi" w:hAnsiTheme="minorHAnsi" w:cstheme="minorHAnsi"/>
          <w:sz w:val="22"/>
          <w:szCs w:val="22"/>
        </w:rPr>
        <w:t>.</w:t>
      </w:r>
    </w:p>
    <w:p w14:paraId="52550C3A" w14:textId="77777777" w:rsidR="00124558" w:rsidRPr="00470439" w:rsidRDefault="00124558" w:rsidP="00530F66">
      <w:pPr>
        <w:ind w:left="720"/>
        <w:rPr>
          <w:rFonts w:asciiTheme="minorHAnsi" w:hAnsiTheme="minorHAnsi" w:cstheme="minorHAnsi"/>
          <w:sz w:val="28"/>
          <w:szCs w:val="28"/>
        </w:rPr>
      </w:pPr>
    </w:p>
    <w:p w14:paraId="169C3FFF" w14:textId="56A587F8" w:rsidR="00530F66" w:rsidRPr="00FF14AC" w:rsidRDefault="00124558" w:rsidP="00530F66">
      <w:pPr>
        <w:ind w:left="720"/>
        <w:rPr>
          <w:rFonts w:asciiTheme="minorHAnsi" w:hAnsiTheme="minorHAnsi" w:cstheme="minorHAnsi"/>
          <w:sz w:val="22"/>
          <w:szCs w:val="22"/>
          <w:u w:val="single"/>
        </w:rPr>
      </w:pPr>
      <w:r w:rsidRPr="00FF14AC">
        <w:rPr>
          <w:rFonts w:asciiTheme="minorHAnsi" w:hAnsiTheme="minorHAnsi" w:cstheme="minorHAnsi"/>
          <w:sz w:val="22"/>
          <w:szCs w:val="22"/>
        </w:rPr>
        <w:t>Traine</w:t>
      </w:r>
      <w:r w:rsidR="00FA2544" w:rsidRPr="00FF14AC">
        <w:rPr>
          <w:rFonts w:asciiTheme="minorHAnsi" w:hAnsiTheme="minorHAnsi" w:cstheme="minorHAnsi"/>
          <w:sz w:val="22"/>
          <w:szCs w:val="22"/>
        </w:rPr>
        <w:t>d by</w:t>
      </w:r>
      <w:proofErr w:type="gramStart"/>
      <w:r w:rsidR="00FA2544" w:rsidRPr="00FF14AC">
        <w:rPr>
          <w:rFonts w:asciiTheme="minorHAnsi" w:hAnsiTheme="minorHAnsi" w:cstheme="minorHAnsi"/>
          <w:sz w:val="22"/>
          <w:szCs w:val="22"/>
        </w:rPr>
        <w:t xml:space="preserve">:  </w:t>
      </w:r>
      <w:r w:rsidRPr="00FF14A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F14A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F14AC">
        <w:rPr>
          <w:rFonts w:asciiTheme="minorHAnsi" w:hAnsiTheme="minorHAnsi" w:cstheme="minorHAnsi"/>
          <w:sz w:val="22"/>
          <w:szCs w:val="22"/>
          <w:u w:val="single"/>
        </w:rPr>
        <w:tab/>
      </w:r>
      <w:r w:rsidR="00530F66" w:rsidRPr="00FF14A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F14A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F14AC">
        <w:rPr>
          <w:rFonts w:asciiTheme="minorHAnsi" w:hAnsiTheme="minorHAnsi" w:cstheme="minorHAnsi"/>
          <w:sz w:val="22"/>
          <w:szCs w:val="22"/>
          <w:u w:val="single"/>
        </w:rPr>
        <w:tab/>
      </w:r>
      <w:r w:rsidR="00A212DE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A212DE">
        <w:rPr>
          <w:rFonts w:asciiTheme="minorHAnsi" w:hAnsiTheme="minorHAnsi" w:cstheme="minorHAnsi"/>
          <w:sz w:val="22"/>
          <w:szCs w:val="22"/>
        </w:rPr>
        <w:t>_______________________________________</w:t>
      </w:r>
    </w:p>
    <w:p w14:paraId="700ADDC8" w14:textId="157C8B84" w:rsidR="00530F66" w:rsidRPr="00A212DE" w:rsidRDefault="00A212DE" w:rsidP="00530F66">
      <w:pPr>
        <w:ind w:left="720"/>
        <w:rPr>
          <w:rFonts w:asciiTheme="minorHAnsi" w:hAnsiTheme="minorHAnsi" w:cstheme="minorHAnsi"/>
          <w:sz w:val="22"/>
          <w:szCs w:val="22"/>
        </w:rPr>
      </w:pPr>
      <w:r w:rsidRPr="00A212DE">
        <w:rPr>
          <w:rFonts w:asciiTheme="minorHAnsi" w:hAnsiTheme="minorHAnsi" w:cstheme="minorHAnsi"/>
          <w:sz w:val="22"/>
          <w:szCs w:val="22"/>
        </w:rPr>
        <w:tab/>
      </w:r>
      <w:r w:rsidRPr="00A212DE">
        <w:rPr>
          <w:rFonts w:asciiTheme="minorHAnsi" w:hAnsiTheme="minorHAnsi" w:cstheme="minorHAnsi"/>
          <w:sz w:val="22"/>
          <w:szCs w:val="22"/>
        </w:rPr>
        <w:tab/>
      </w:r>
      <w:r w:rsidRPr="00A212DE">
        <w:rPr>
          <w:rFonts w:asciiTheme="minorHAnsi" w:hAnsiTheme="minorHAnsi" w:cstheme="minorHAnsi"/>
          <w:sz w:val="22"/>
          <w:szCs w:val="22"/>
        </w:rPr>
        <w:tab/>
        <w:t>Print name</w:t>
      </w:r>
      <w:r w:rsidRPr="00A212DE">
        <w:rPr>
          <w:rFonts w:asciiTheme="minorHAnsi" w:hAnsiTheme="minorHAnsi" w:cstheme="minorHAnsi"/>
          <w:sz w:val="22"/>
          <w:szCs w:val="22"/>
        </w:rPr>
        <w:tab/>
      </w:r>
      <w:r w:rsidRPr="00A212DE">
        <w:rPr>
          <w:rFonts w:asciiTheme="minorHAnsi" w:hAnsiTheme="minorHAnsi" w:cstheme="minorHAnsi"/>
          <w:sz w:val="22"/>
          <w:szCs w:val="22"/>
        </w:rPr>
        <w:tab/>
      </w:r>
      <w:r w:rsidRPr="00A212DE">
        <w:rPr>
          <w:rFonts w:asciiTheme="minorHAnsi" w:hAnsiTheme="minorHAnsi" w:cstheme="minorHAnsi"/>
          <w:sz w:val="22"/>
          <w:szCs w:val="22"/>
        </w:rPr>
        <w:tab/>
      </w:r>
      <w:r w:rsidRPr="00A212DE">
        <w:rPr>
          <w:rFonts w:asciiTheme="minorHAnsi" w:hAnsiTheme="minorHAnsi" w:cstheme="minorHAnsi"/>
          <w:sz w:val="22"/>
          <w:szCs w:val="22"/>
        </w:rPr>
        <w:tab/>
      </w:r>
      <w:r w:rsidRPr="00A212D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212DE">
        <w:rPr>
          <w:rFonts w:asciiTheme="minorHAnsi" w:hAnsiTheme="minorHAnsi" w:cstheme="minorHAnsi"/>
          <w:sz w:val="22"/>
          <w:szCs w:val="22"/>
        </w:rPr>
        <w:t>Sign name</w:t>
      </w:r>
    </w:p>
    <w:p w14:paraId="5D89C2D7" w14:textId="77777777" w:rsidR="00A212DE" w:rsidRPr="00470439" w:rsidRDefault="00A212DE" w:rsidP="00530F66">
      <w:pPr>
        <w:ind w:left="720"/>
        <w:rPr>
          <w:rFonts w:asciiTheme="minorHAnsi" w:hAnsiTheme="minorHAnsi" w:cstheme="minorHAnsi"/>
          <w:sz w:val="28"/>
          <w:szCs w:val="28"/>
        </w:rPr>
      </w:pPr>
    </w:p>
    <w:p w14:paraId="2649C7B6" w14:textId="4EFB9AFA" w:rsidR="00FA2544" w:rsidRPr="00FF14AC" w:rsidRDefault="00A212DE" w:rsidP="00530F66">
      <w:pPr>
        <w:ind w:left="720"/>
        <w:rPr>
          <w:rFonts w:asciiTheme="minorHAnsi" w:hAnsiTheme="minorHAnsi" w:cstheme="minorHAnsi"/>
          <w:sz w:val="16"/>
          <w:szCs w:val="16"/>
          <w:u w:val="single"/>
        </w:rPr>
      </w:pPr>
      <w:r w:rsidRPr="00FF14AC">
        <w:rPr>
          <w:rFonts w:asciiTheme="minorHAnsi" w:hAnsiTheme="minorHAnsi" w:cstheme="minorHAnsi"/>
          <w:sz w:val="22"/>
          <w:szCs w:val="22"/>
        </w:rPr>
        <w:t>Title</w:t>
      </w:r>
      <w:proofErr w:type="gramStart"/>
      <w:r w:rsidRPr="00FF14AC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FF14A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F14A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F14A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F14AC"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530F66" w:rsidRPr="00FF14AC">
        <w:rPr>
          <w:rFonts w:asciiTheme="minorHAnsi" w:hAnsiTheme="minorHAnsi" w:cstheme="minorHAnsi"/>
          <w:sz w:val="22"/>
          <w:szCs w:val="22"/>
        </w:rPr>
        <w:t>Training</w:t>
      </w:r>
      <w:proofErr w:type="gramEnd"/>
      <w:r w:rsidR="00530F66" w:rsidRPr="00FF14AC">
        <w:rPr>
          <w:rFonts w:asciiTheme="minorHAnsi" w:hAnsiTheme="minorHAnsi" w:cstheme="minorHAnsi"/>
          <w:sz w:val="22"/>
          <w:szCs w:val="22"/>
        </w:rPr>
        <w:t xml:space="preserve"> Date</w:t>
      </w:r>
      <w:proofErr w:type="gramStart"/>
      <w:r w:rsidR="00530F66" w:rsidRPr="00FF14AC">
        <w:rPr>
          <w:rFonts w:asciiTheme="minorHAnsi" w:hAnsiTheme="minorHAnsi" w:cstheme="minorHAnsi"/>
          <w:sz w:val="22"/>
          <w:szCs w:val="22"/>
        </w:rPr>
        <w:t>:</w:t>
      </w:r>
      <w:r w:rsidR="00470439">
        <w:rPr>
          <w:rFonts w:asciiTheme="minorHAnsi" w:hAnsiTheme="minorHAnsi" w:cstheme="minorHAnsi"/>
          <w:sz w:val="22"/>
          <w:szCs w:val="22"/>
        </w:rPr>
        <w:t xml:space="preserve"> </w:t>
      </w:r>
      <w:r w:rsidR="00530F66" w:rsidRPr="00FF14AC">
        <w:rPr>
          <w:rFonts w:asciiTheme="minorHAnsi" w:hAnsiTheme="minorHAnsi" w:cstheme="minorHAnsi"/>
          <w:sz w:val="22"/>
          <w:szCs w:val="22"/>
        </w:rPr>
        <w:t xml:space="preserve"> _</w:t>
      </w:r>
      <w:proofErr w:type="gramEnd"/>
      <w:r w:rsidR="00FA2544" w:rsidRPr="00FF14AC">
        <w:rPr>
          <w:rFonts w:asciiTheme="minorHAnsi" w:hAnsiTheme="minorHAnsi" w:cstheme="minorHAnsi"/>
          <w:sz w:val="22"/>
          <w:szCs w:val="22"/>
        </w:rPr>
        <w:t>____</w:t>
      </w:r>
      <w:proofErr w:type="gramStart"/>
      <w:r w:rsidR="00530F66" w:rsidRPr="00FF14AC">
        <w:rPr>
          <w:rFonts w:asciiTheme="minorHAnsi" w:hAnsiTheme="minorHAnsi" w:cstheme="minorHAnsi"/>
          <w:sz w:val="22"/>
          <w:szCs w:val="22"/>
          <w:u w:val="single"/>
        </w:rPr>
        <w:tab/>
      </w:r>
      <w:r w:rsidR="00530F66" w:rsidRPr="00FF14AC"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 w:rsidR="00FA2544" w:rsidRPr="00FF14AC">
        <w:rPr>
          <w:rFonts w:asciiTheme="minorHAnsi" w:hAnsiTheme="minorHAnsi" w:cstheme="minorHAnsi"/>
          <w:sz w:val="22"/>
          <w:szCs w:val="22"/>
        </w:rPr>
        <w:t>__</w:t>
      </w:r>
      <w:proofErr w:type="gramEnd"/>
      <w:r w:rsidR="00FA2544" w:rsidRPr="00FF14AC">
        <w:rPr>
          <w:rFonts w:asciiTheme="minorHAnsi" w:hAnsiTheme="minorHAnsi" w:cstheme="minorHAnsi"/>
          <w:sz w:val="22"/>
          <w:szCs w:val="22"/>
        </w:rPr>
        <w:t>____</w:t>
      </w:r>
    </w:p>
    <w:p w14:paraId="777F5885" w14:textId="77777777" w:rsidR="00FA2544" w:rsidRPr="00FF14AC" w:rsidRDefault="00FA2544" w:rsidP="00FA2544">
      <w:pPr>
        <w:rPr>
          <w:rFonts w:asciiTheme="minorHAnsi" w:hAnsiTheme="minorHAnsi" w:cstheme="minorHAnsi"/>
          <w:sz w:val="16"/>
          <w:szCs w:val="16"/>
        </w:rPr>
      </w:pPr>
    </w:p>
    <w:p w14:paraId="6B73EA7D" w14:textId="77777777" w:rsidR="0055232D" w:rsidRPr="00FF14AC" w:rsidRDefault="0055232D" w:rsidP="00530F66">
      <w:pPr>
        <w:rPr>
          <w:rFonts w:asciiTheme="minorHAnsi" w:hAnsiTheme="minorHAnsi" w:cstheme="minorHAnsi"/>
          <w:sz w:val="16"/>
          <w:szCs w:val="16"/>
        </w:rPr>
      </w:pPr>
    </w:p>
    <w:p w14:paraId="473802C1" w14:textId="50D583E5" w:rsidR="00530F66" w:rsidRPr="00FF14AC" w:rsidRDefault="00530F66" w:rsidP="00530F66">
      <w:pPr>
        <w:pBdr>
          <w:top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7A5B002B" w14:textId="207807D5" w:rsidR="00124558" w:rsidRPr="00FF14AC" w:rsidRDefault="00124558" w:rsidP="00FA2544">
      <w:pPr>
        <w:rPr>
          <w:rFonts w:asciiTheme="minorHAnsi" w:hAnsiTheme="minorHAnsi" w:cstheme="minorHAnsi"/>
          <w:sz w:val="22"/>
          <w:szCs w:val="22"/>
        </w:rPr>
      </w:pPr>
    </w:p>
    <w:p w14:paraId="37D1389E" w14:textId="295A7525" w:rsidR="00124558" w:rsidRPr="00FF14AC" w:rsidRDefault="00124558" w:rsidP="00530F66">
      <w:pPr>
        <w:ind w:left="720"/>
        <w:rPr>
          <w:rFonts w:asciiTheme="minorHAnsi" w:hAnsiTheme="minorHAnsi" w:cstheme="minorHAnsi"/>
          <w:sz w:val="22"/>
          <w:szCs w:val="22"/>
        </w:rPr>
      </w:pPr>
      <w:r w:rsidRPr="00FF14AC">
        <w:rPr>
          <w:rFonts w:asciiTheme="minorHAnsi" w:hAnsiTheme="minorHAnsi" w:cstheme="minorHAnsi"/>
          <w:sz w:val="22"/>
          <w:szCs w:val="22"/>
        </w:rPr>
        <w:t xml:space="preserve">The named individual is designated an authorized user of the </w:t>
      </w:r>
      <w:r w:rsidR="005735B3" w:rsidRPr="00FF14AC">
        <w:rPr>
          <w:rFonts w:asciiTheme="minorHAnsi" w:hAnsiTheme="minorHAnsi" w:cstheme="minorHAnsi"/>
          <w:sz w:val="22"/>
          <w:szCs w:val="22"/>
        </w:rPr>
        <w:t>indicated device(s)</w:t>
      </w:r>
      <w:r w:rsidRPr="00FF14AC">
        <w:rPr>
          <w:rFonts w:asciiTheme="minorHAnsi" w:hAnsiTheme="minorHAnsi" w:cstheme="minorHAnsi"/>
          <w:sz w:val="22"/>
          <w:szCs w:val="22"/>
        </w:rPr>
        <w:t>.</w:t>
      </w:r>
    </w:p>
    <w:p w14:paraId="581B66EE" w14:textId="77777777" w:rsidR="00124558" w:rsidRPr="00470439" w:rsidRDefault="00124558" w:rsidP="00530F66">
      <w:pPr>
        <w:ind w:left="720"/>
        <w:rPr>
          <w:rFonts w:asciiTheme="minorHAnsi" w:hAnsiTheme="minorHAnsi" w:cstheme="minorHAnsi"/>
          <w:sz w:val="28"/>
          <w:szCs w:val="28"/>
        </w:rPr>
      </w:pPr>
    </w:p>
    <w:p w14:paraId="58F7A722" w14:textId="3FA52BF6" w:rsidR="005618E7" w:rsidRPr="00FF14AC" w:rsidRDefault="00024DCF" w:rsidP="00530F66">
      <w:pPr>
        <w:ind w:left="720"/>
        <w:rPr>
          <w:rFonts w:asciiTheme="minorHAnsi" w:hAnsiTheme="minorHAnsi" w:cstheme="minorHAnsi"/>
        </w:rPr>
      </w:pPr>
      <w:r w:rsidRPr="00FF14AC">
        <w:rPr>
          <w:rFonts w:asciiTheme="minorHAnsi" w:hAnsiTheme="minorHAnsi" w:cstheme="minorHAnsi"/>
          <w:sz w:val="22"/>
          <w:szCs w:val="22"/>
        </w:rPr>
        <w:t>RSO</w:t>
      </w:r>
      <w:r w:rsidR="00FA2544" w:rsidRPr="00FF14AC">
        <w:rPr>
          <w:rFonts w:asciiTheme="minorHAnsi" w:hAnsiTheme="minorHAnsi" w:cstheme="minorHAnsi"/>
          <w:sz w:val="22"/>
          <w:szCs w:val="22"/>
        </w:rPr>
        <w:t>: __________________________</w:t>
      </w:r>
      <w:r w:rsidR="0055232D" w:rsidRPr="00FF14AC">
        <w:rPr>
          <w:rFonts w:asciiTheme="minorHAnsi" w:hAnsiTheme="minorHAnsi" w:cstheme="minorHAnsi"/>
          <w:sz w:val="22"/>
          <w:szCs w:val="22"/>
        </w:rPr>
        <w:t xml:space="preserve">______________ </w:t>
      </w:r>
      <w:r w:rsidR="00FA2544" w:rsidRPr="00FF14AC">
        <w:rPr>
          <w:rFonts w:asciiTheme="minorHAnsi" w:hAnsiTheme="minorHAnsi" w:cstheme="minorHAnsi"/>
          <w:sz w:val="22"/>
          <w:szCs w:val="22"/>
        </w:rPr>
        <w:t>Date:</w:t>
      </w:r>
      <w:r w:rsidR="00470439">
        <w:rPr>
          <w:rFonts w:asciiTheme="minorHAnsi" w:hAnsiTheme="minorHAnsi" w:cstheme="minorHAnsi"/>
          <w:sz w:val="22"/>
          <w:szCs w:val="22"/>
        </w:rPr>
        <w:t xml:space="preserve">  </w:t>
      </w:r>
      <w:r w:rsidR="00FA2544" w:rsidRPr="00FF14AC">
        <w:rPr>
          <w:rFonts w:asciiTheme="minorHAnsi" w:hAnsiTheme="minorHAnsi" w:cstheme="minorHAnsi"/>
          <w:sz w:val="22"/>
          <w:szCs w:val="22"/>
        </w:rPr>
        <w:t>______________________</w:t>
      </w:r>
      <w:r w:rsidR="0055232D" w:rsidRPr="00FF14AC">
        <w:rPr>
          <w:rFonts w:asciiTheme="minorHAnsi" w:hAnsiTheme="minorHAnsi" w:cstheme="minorHAnsi"/>
          <w:sz w:val="22"/>
          <w:szCs w:val="22"/>
        </w:rPr>
        <w:t>__</w:t>
      </w:r>
    </w:p>
    <w:sectPr w:rsidR="005618E7" w:rsidRPr="00FF14AC" w:rsidSect="00252440">
      <w:headerReference w:type="default" r:id="rId6"/>
      <w:footerReference w:type="default" r:id="rId7"/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7B3A4" w14:textId="77777777" w:rsidR="006C6DB8" w:rsidRDefault="006C6DB8">
      <w:r>
        <w:separator/>
      </w:r>
    </w:p>
  </w:endnote>
  <w:endnote w:type="continuationSeparator" w:id="0">
    <w:p w14:paraId="16B16D8D" w14:textId="77777777" w:rsidR="006C6DB8" w:rsidRDefault="006C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ABE1" w14:textId="2C1527C2" w:rsidR="00D82A4A" w:rsidRDefault="00D82A4A" w:rsidP="00124558">
    <w:pPr>
      <w:pStyle w:val="Footer"/>
      <w:jc w:val="center"/>
    </w:pPr>
  </w:p>
  <w:p w14:paraId="0E55DD93" w14:textId="77777777" w:rsidR="00D82A4A" w:rsidRDefault="00D82A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A20E5" w14:textId="77777777" w:rsidR="006C6DB8" w:rsidRDefault="006C6DB8">
      <w:r>
        <w:separator/>
      </w:r>
    </w:p>
  </w:footnote>
  <w:footnote w:type="continuationSeparator" w:id="0">
    <w:p w14:paraId="208D9A32" w14:textId="77777777" w:rsidR="006C6DB8" w:rsidRDefault="006C6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6983" w14:textId="70D1D73E" w:rsidR="0008585E" w:rsidRDefault="0008585E" w:rsidP="003E25C2">
    <w:pPr>
      <w:pStyle w:val="Header"/>
      <w:rPr>
        <w:rFonts w:ascii="Arial" w:hAnsi="Arial" w:cs="Arial"/>
        <w:b/>
        <w:sz w:val="20"/>
        <w:szCs w:val="20"/>
      </w:rPr>
    </w:pPr>
    <w:r w:rsidRPr="003E25C2">
      <w:rPr>
        <w:rFonts w:ascii="Arial" w:hAnsi="Arial" w:cs="Arial"/>
        <w:b/>
        <w:sz w:val="20"/>
        <w:szCs w:val="20"/>
      </w:rPr>
      <w:t xml:space="preserve">Revision </w:t>
    </w:r>
    <w:r w:rsidR="003B3E36" w:rsidRPr="003E25C2">
      <w:rPr>
        <w:rFonts w:ascii="Arial" w:hAnsi="Arial" w:cs="Arial"/>
        <w:b/>
        <w:sz w:val="20"/>
        <w:szCs w:val="20"/>
      </w:rPr>
      <w:t>0</w:t>
    </w:r>
    <w:r w:rsidR="00530F66">
      <w:rPr>
        <w:rFonts w:ascii="Arial" w:hAnsi="Arial" w:cs="Arial"/>
        <w:b/>
        <w:sz w:val="20"/>
        <w:szCs w:val="20"/>
      </w:rPr>
      <w:t>0</w:t>
    </w:r>
    <w:r w:rsidR="003B3E36" w:rsidRPr="003E25C2">
      <w:rPr>
        <w:rFonts w:ascii="Arial" w:hAnsi="Arial" w:cs="Arial"/>
        <w:b/>
        <w:sz w:val="20"/>
        <w:szCs w:val="20"/>
      </w:rPr>
      <w:t xml:space="preserve"> </w:t>
    </w:r>
    <w:r w:rsidRPr="003E25C2">
      <w:rPr>
        <w:rFonts w:ascii="Arial" w:hAnsi="Arial" w:cs="Arial"/>
        <w:b/>
        <w:sz w:val="20"/>
        <w:szCs w:val="20"/>
      </w:rPr>
      <w:t>(</w:t>
    </w:r>
    <w:r w:rsidR="003B3E36">
      <w:rPr>
        <w:rFonts w:ascii="Arial" w:hAnsi="Arial" w:cs="Arial"/>
        <w:b/>
        <w:sz w:val="20"/>
        <w:szCs w:val="20"/>
      </w:rPr>
      <w:t>0</w:t>
    </w:r>
    <w:r w:rsidR="00120057">
      <w:rPr>
        <w:rFonts w:ascii="Arial" w:hAnsi="Arial" w:cs="Arial"/>
        <w:b/>
        <w:sz w:val="20"/>
        <w:szCs w:val="20"/>
      </w:rPr>
      <w:t>6</w:t>
    </w:r>
    <w:r w:rsidR="003B3E36">
      <w:rPr>
        <w:rFonts w:ascii="Arial" w:hAnsi="Arial" w:cs="Arial"/>
        <w:b/>
        <w:sz w:val="20"/>
        <w:szCs w:val="20"/>
      </w:rPr>
      <w:t>/2</w:t>
    </w:r>
    <w:r w:rsidR="00120057">
      <w:rPr>
        <w:rFonts w:ascii="Arial" w:hAnsi="Arial" w:cs="Arial"/>
        <w:b/>
        <w:sz w:val="20"/>
        <w:szCs w:val="20"/>
      </w:rPr>
      <w:t>5</w:t>
    </w:r>
    <w:r>
      <w:rPr>
        <w:rFonts w:ascii="Arial" w:hAnsi="Arial" w:cs="Arial"/>
        <w:b/>
        <w:sz w:val="20"/>
        <w:szCs w:val="20"/>
      </w:rPr>
      <w:t>)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proofErr w:type="gramStart"/>
    <w:r>
      <w:rPr>
        <w:rFonts w:ascii="Arial" w:hAnsi="Arial" w:cs="Arial"/>
        <w:b/>
        <w:sz w:val="20"/>
        <w:szCs w:val="20"/>
      </w:rPr>
      <w:tab/>
      <w:t xml:space="preserve">  </w:t>
    </w:r>
    <w:r w:rsidRPr="003E25C2">
      <w:rPr>
        <w:rFonts w:ascii="Arial" w:hAnsi="Arial" w:cs="Arial"/>
        <w:b/>
        <w:sz w:val="20"/>
        <w:szCs w:val="20"/>
      </w:rPr>
      <w:t>RS</w:t>
    </w:r>
    <w:proofErr w:type="gramEnd"/>
    <w:r w:rsidRPr="003E25C2">
      <w:rPr>
        <w:rFonts w:ascii="Arial" w:hAnsi="Arial" w:cs="Arial"/>
        <w:b/>
        <w:sz w:val="20"/>
        <w:szCs w:val="20"/>
      </w:rPr>
      <w:t>-</w:t>
    </w:r>
    <w:r>
      <w:rPr>
        <w:rFonts w:ascii="Arial" w:hAnsi="Arial" w:cs="Arial"/>
        <w:b/>
        <w:sz w:val="20"/>
        <w:szCs w:val="20"/>
      </w:rPr>
      <w:t>165</w:t>
    </w:r>
    <w:r w:rsidR="00530F66">
      <w:rPr>
        <w:rFonts w:ascii="Arial" w:hAnsi="Arial" w:cs="Arial"/>
        <w:b/>
        <w:sz w:val="20"/>
        <w:szCs w:val="20"/>
      </w:rPr>
      <w:t xml:space="preserve"> - </w:t>
    </w:r>
    <w:r w:rsidR="00120057">
      <w:rPr>
        <w:rFonts w:ascii="Arial" w:hAnsi="Arial" w:cs="Arial"/>
        <w:b/>
        <w:sz w:val="20"/>
        <w:szCs w:val="20"/>
      </w:rPr>
      <w:t>PA</w:t>
    </w:r>
  </w:p>
  <w:p w14:paraId="072395DE" w14:textId="77777777" w:rsidR="0008585E" w:rsidRPr="003E25C2" w:rsidRDefault="0008585E" w:rsidP="003E25C2">
    <w:pPr>
      <w:pStyle w:val="Header"/>
      <w:rPr>
        <w:rFonts w:ascii="Arial" w:hAnsi="Arial" w:cs="Arial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B0E"/>
    <w:rsid w:val="00007270"/>
    <w:rsid w:val="00024DCF"/>
    <w:rsid w:val="000312A4"/>
    <w:rsid w:val="00031480"/>
    <w:rsid w:val="00034015"/>
    <w:rsid w:val="000351A4"/>
    <w:rsid w:val="000440B9"/>
    <w:rsid w:val="00047BB8"/>
    <w:rsid w:val="0005637E"/>
    <w:rsid w:val="0005753C"/>
    <w:rsid w:val="00083EE7"/>
    <w:rsid w:val="00084A7C"/>
    <w:rsid w:val="0008585E"/>
    <w:rsid w:val="0009006B"/>
    <w:rsid w:val="00096A89"/>
    <w:rsid w:val="000A12A3"/>
    <w:rsid w:val="000A620D"/>
    <w:rsid w:val="000B47C4"/>
    <w:rsid w:val="000B59A3"/>
    <w:rsid w:val="000C1A4E"/>
    <w:rsid w:val="000C2EB3"/>
    <w:rsid w:val="000D4964"/>
    <w:rsid w:val="000D53E7"/>
    <w:rsid w:val="000D5C0A"/>
    <w:rsid w:val="000D6BCF"/>
    <w:rsid w:val="000E2B3D"/>
    <w:rsid w:val="000F3201"/>
    <w:rsid w:val="000F5B57"/>
    <w:rsid w:val="00105818"/>
    <w:rsid w:val="00120057"/>
    <w:rsid w:val="001209E8"/>
    <w:rsid w:val="001210A4"/>
    <w:rsid w:val="00124558"/>
    <w:rsid w:val="00126D31"/>
    <w:rsid w:val="001317DA"/>
    <w:rsid w:val="00134E33"/>
    <w:rsid w:val="00153229"/>
    <w:rsid w:val="00166C13"/>
    <w:rsid w:val="00173BA9"/>
    <w:rsid w:val="00177B8A"/>
    <w:rsid w:val="00177CF1"/>
    <w:rsid w:val="001835E9"/>
    <w:rsid w:val="001838FD"/>
    <w:rsid w:val="00184E08"/>
    <w:rsid w:val="001A23C2"/>
    <w:rsid w:val="001A4CD8"/>
    <w:rsid w:val="001B1976"/>
    <w:rsid w:val="001C1B99"/>
    <w:rsid w:val="001D2D57"/>
    <w:rsid w:val="001D33A4"/>
    <w:rsid w:val="001E62AA"/>
    <w:rsid w:val="001E7B7E"/>
    <w:rsid w:val="001F346A"/>
    <w:rsid w:val="001F641C"/>
    <w:rsid w:val="00204B77"/>
    <w:rsid w:val="0023371F"/>
    <w:rsid w:val="00234860"/>
    <w:rsid w:val="002362BD"/>
    <w:rsid w:val="00247A92"/>
    <w:rsid w:val="00251072"/>
    <w:rsid w:val="00252440"/>
    <w:rsid w:val="00257EDE"/>
    <w:rsid w:val="00257F15"/>
    <w:rsid w:val="002649C3"/>
    <w:rsid w:val="002660A4"/>
    <w:rsid w:val="00277219"/>
    <w:rsid w:val="00286B7C"/>
    <w:rsid w:val="00287586"/>
    <w:rsid w:val="002977A7"/>
    <w:rsid w:val="002B2C3E"/>
    <w:rsid w:val="002C457A"/>
    <w:rsid w:val="002D0D5F"/>
    <w:rsid w:val="002D112E"/>
    <w:rsid w:val="002D1D6F"/>
    <w:rsid w:val="002E503D"/>
    <w:rsid w:val="002F133E"/>
    <w:rsid w:val="002F1B11"/>
    <w:rsid w:val="002F62F9"/>
    <w:rsid w:val="003002A1"/>
    <w:rsid w:val="00312FEC"/>
    <w:rsid w:val="00321A5C"/>
    <w:rsid w:val="00324CD5"/>
    <w:rsid w:val="00326CC4"/>
    <w:rsid w:val="0033724E"/>
    <w:rsid w:val="0034138F"/>
    <w:rsid w:val="00341ABA"/>
    <w:rsid w:val="00345C4D"/>
    <w:rsid w:val="003468E2"/>
    <w:rsid w:val="00353037"/>
    <w:rsid w:val="003943B8"/>
    <w:rsid w:val="003B0741"/>
    <w:rsid w:val="003B3E36"/>
    <w:rsid w:val="003C24B5"/>
    <w:rsid w:val="003C40CD"/>
    <w:rsid w:val="003C5FB3"/>
    <w:rsid w:val="003D07EC"/>
    <w:rsid w:val="003D750A"/>
    <w:rsid w:val="003E243E"/>
    <w:rsid w:val="003E25C2"/>
    <w:rsid w:val="003F519A"/>
    <w:rsid w:val="00405E0C"/>
    <w:rsid w:val="00406459"/>
    <w:rsid w:val="00412D74"/>
    <w:rsid w:val="00413B6C"/>
    <w:rsid w:val="00420C4D"/>
    <w:rsid w:val="00420D81"/>
    <w:rsid w:val="00421970"/>
    <w:rsid w:val="00422F6C"/>
    <w:rsid w:val="00430D68"/>
    <w:rsid w:val="0043317D"/>
    <w:rsid w:val="00450907"/>
    <w:rsid w:val="004542A7"/>
    <w:rsid w:val="004546D2"/>
    <w:rsid w:val="00470439"/>
    <w:rsid w:val="0048647A"/>
    <w:rsid w:val="00492BE4"/>
    <w:rsid w:val="00497D31"/>
    <w:rsid w:val="004A0EFA"/>
    <w:rsid w:val="004A1BE9"/>
    <w:rsid w:val="004A2E06"/>
    <w:rsid w:val="004A4694"/>
    <w:rsid w:val="004A4B95"/>
    <w:rsid w:val="004A61F0"/>
    <w:rsid w:val="004B1DE0"/>
    <w:rsid w:val="004D01E9"/>
    <w:rsid w:val="004F13BC"/>
    <w:rsid w:val="004F3A87"/>
    <w:rsid w:val="004F688A"/>
    <w:rsid w:val="004F73BC"/>
    <w:rsid w:val="00525A1C"/>
    <w:rsid w:val="00530F66"/>
    <w:rsid w:val="00531421"/>
    <w:rsid w:val="00532CF3"/>
    <w:rsid w:val="00533549"/>
    <w:rsid w:val="005414D1"/>
    <w:rsid w:val="0055145E"/>
    <w:rsid w:val="0055173E"/>
    <w:rsid w:val="0055232D"/>
    <w:rsid w:val="005618E7"/>
    <w:rsid w:val="00562D6C"/>
    <w:rsid w:val="005721BF"/>
    <w:rsid w:val="00572403"/>
    <w:rsid w:val="005735B3"/>
    <w:rsid w:val="00575A17"/>
    <w:rsid w:val="005837E8"/>
    <w:rsid w:val="00591866"/>
    <w:rsid w:val="00596C58"/>
    <w:rsid w:val="005A1C63"/>
    <w:rsid w:val="005A4E4E"/>
    <w:rsid w:val="005A6B6F"/>
    <w:rsid w:val="005C459A"/>
    <w:rsid w:val="005D4E1B"/>
    <w:rsid w:val="005D5891"/>
    <w:rsid w:val="0060621E"/>
    <w:rsid w:val="00613A62"/>
    <w:rsid w:val="00614E08"/>
    <w:rsid w:val="00626D79"/>
    <w:rsid w:val="00641680"/>
    <w:rsid w:val="00641CBC"/>
    <w:rsid w:val="006444F3"/>
    <w:rsid w:val="00660AB1"/>
    <w:rsid w:val="00660F3C"/>
    <w:rsid w:val="00661ABF"/>
    <w:rsid w:val="0066483D"/>
    <w:rsid w:val="0066536B"/>
    <w:rsid w:val="0066712C"/>
    <w:rsid w:val="00680FA6"/>
    <w:rsid w:val="00692A4C"/>
    <w:rsid w:val="006B6BF3"/>
    <w:rsid w:val="006B72FC"/>
    <w:rsid w:val="006C6DB8"/>
    <w:rsid w:val="006D0B06"/>
    <w:rsid w:val="006D3B65"/>
    <w:rsid w:val="006D5821"/>
    <w:rsid w:val="006E3265"/>
    <w:rsid w:val="006F275D"/>
    <w:rsid w:val="006F5538"/>
    <w:rsid w:val="006F565A"/>
    <w:rsid w:val="0071653F"/>
    <w:rsid w:val="00720374"/>
    <w:rsid w:val="0072188C"/>
    <w:rsid w:val="00722674"/>
    <w:rsid w:val="007228D8"/>
    <w:rsid w:val="007246D3"/>
    <w:rsid w:val="0073352B"/>
    <w:rsid w:val="0073426C"/>
    <w:rsid w:val="00735FC7"/>
    <w:rsid w:val="0075332E"/>
    <w:rsid w:val="00765592"/>
    <w:rsid w:val="007738C8"/>
    <w:rsid w:val="0078279A"/>
    <w:rsid w:val="007905EE"/>
    <w:rsid w:val="007906DA"/>
    <w:rsid w:val="00791F62"/>
    <w:rsid w:val="00796D4D"/>
    <w:rsid w:val="007A2CF6"/>
    <w:rsid w:val="007A4C4A"/>
    <w:rsid w:val="007A7AC6"/>
    <w:rsid w:val="007C1C32"/>
    <w:rsid w:val="007C2AF0"/>
    <w:rsid w:val="007C2ED9"/>
    <w:rsid w:val="007C60E5"/>
    <w:rsid w:val="007D1B0E"/>
    <w:rsid w:val="007D3464"/>
    <w:rsid w:val="007E29AE"/>
    <w:rsid w:val="007F16B4"/>
    <w:rsid w:val="007F4633"/>
    <w:rsid w:val="00800841"/>
    <w:rsid w:val="00800C22"/>
    <w:rsid w:val="00803C68"/>
    <w:rsid w:val="00804D39"/>
    <w:rsid w:val="00820128"/>
    <w:rsid w:val="008221B8"/>
    <w:rsid w:val="00822331"/>
    <w:rsid w:val="00822558"/>
    <w:rsid w:val="00824892"/>
    <w:rsid w:val="0084363E"/>
    <w:rsid w:val="00860936"/>
    <w:rsid w:val="00863F42"/>
    <w:rsid w:val="00871FF7"/>
    <w:rsid w:val="0088002E"/>
    <w:rsid w:val="0088054D"/>
    <w:rsid w:val="0088557C"/>
    <w:rsid w:val="00890ECA"/>
    <w:rsid w:val="00892E98"/>
    <w:rsid w:val="008A306C"/>
    <w:rsid w:val="008A6894"/>
    <w:rsid w:val="008B5754"/>
    <w:rsid w:val="008B5CB3"/>
    <w:rsid w:val="008C59D9"/>
    <w:rsid w:val="008C61C6"/>
    <w:rsid w:val="008E066B"/>
    <w:rsid w:val="008E086C"/>
    <w:rsid w:val="008E2AA3"/>
    <w:rsid w:val="008E6D24"/>
    <w:rsid w:val="008F5ACC"/>
    <w:rsid w:val="0091397C"/>
    <w:rsid w:val="0093604A"/>
    <w:rsid w:val="00944A49"/>
    <w:rsid w:val="009454A5"/>
    <w:rsid w:val="0094664F"/>
    <w:rsid w:val="009533DD"/>
    <w:rsid w:val="00966C18"/>
    <w:rsid w:val="009747F4"/>
    <w:rsid w:val="009757AB"/>
    <w:rsid w:val="00977E8A"/>
    <w:rsid w:val="009A198E"/>
    <w:rsid w:val="009B483C"/>
    <w:rsid w:val="009C0EC4"/>
    <w:rsid w:val="009C52B5"/>
    <w:rsid w:val="009C6A74"/>
    <w:rsid w:val="009C6ADE"/>
    <w:rsid w:val="009D1E2C"/>
    <w:rsid w:val="009E4D09"/>
    <w:rsid w:val="009F03FA"/>
    <w:rsid w:val="009F0A24"/>
    <w:rsid w:val="009F61FA"/>
    <w:rsid w:val="009F72F2"/>
    <w:rsid w:val="00A00BF0"/>
    <w:rsid w:val="00A103CD"/>
    <w:rsid w:val="00A212DE"/>
    <w:rsid w:val="00A253C2"/>
    <w:rsid w:val="00A36D7C"/>
    <w:rsid w:val="00A60FCF"/>
    <w:rsid w:val="00A632CB"/>
    <w:rsid w:val="00A66127"/>
    <w:rsid w:val="00A70F41"/>
    <w:rsid w:val="00A7140C"/>
    <w:rsid w:val="00A765C4"/>
    <w:rsid w:val="00A81EF3"/>
    <w:rsid w:val="00A83444"/>
    <w:rsid w:val="00A849BC"/>
    <w:rsid w:val="00AA40B2"/>
    <w:rsid w:val="00AC6885"/>
    <w:rsid w:val="00AE037C"/>
    <w:rsid w:val="00AE06B1"/>
    <w:rsid w:val="00AE45AE"/>
    <w:rsid w:val="00AE5656"/>
    <w:rsid w:val="00AF666F"/>
    <w:rsid w:val="00AF668E"/>
    <w:rsid w:val="00AF761E"/>
    <w:rsid w:val="00B07E03"/>
    <w:rsid w:val="00B173A3"/>
    <w:rsid w:val="00B17BBA"/>
    <w:rsid w:val="00B25674"/>
    <w:rsid w:val="00B31AFB"/>
    <w:rsid w:val="00B45A28"/>
    <w:rsid w:val="00B4781D"/>
    <w:rsid w:val="00B47E88"/>
    <w:rsid w:val="00B5666E"/>
    <w:rsid w:val="00B930D3"/>
    <w:rsid w:val="00B93808"/>
    <w:rsid w:val="00BA14F4"/>
    <w:rsid w:val="00BA1C2A"/>
    <w:rsid w:val="00BA48A6"/>
    <w:rsid w:val="00BA50F4"/>
    <w:rsid w:val="00BB22F0"/>
    <w:rsid w:val="00BD009D"/>
    <w:rsid w:val="00BD2FB5"/>
    <w:rsid w:val="00BE3617"/>
    <w:rsid w:val="00BF3FF0"/>
    <w:rsid w:val="00C00DE5"/>
    <w:rsid w:val="00C07201"/>
    <w:rsid w:val="00C12C76"/>
    <w:rsid w:val="00C17E20"/>
    <w:rsid w:val="00C17E81"/>
    <w:rsid w:val="00C36153"/>
    <w:rsid w:val="00C46654"/>
    <w:rsid w:val="00C511A4"/>
    <w:rsid w:val="00C52989"/>
    <w:rsid w:val="00C6505A"/>
    <w:rsid w:val="00C765C6"/>
    <w:rsid w:val="00C838A0"/>
    <w:rsid w:val="00C83E98"/>
    <w:rsid w:val="00C907EC"/>
    <w:rsid w:val="00C930CE"/>
    <w:rsid w:val="00C95691"/>
    <w:rsid w:val="00C96E78"/>
    <w:rsid w:val="00CA54DF"/>
    <w:rsid w:val="00CB039B"/>
    <w:rsid w:val="00CC4065"/>
    <w:rsid w:val="00CD23AF"/>
    <w:rsid w:val="00CD2452"/>
    <w:rsid w:val="00CE0E0C"/>
    <w:rsid w:val="00CE2D91"/>
    <w:rsid w:val="00CE6A84"/>
    <w:rsid w:val="00CF6E05"/>
    <w:rsid w:val="00D01049"/>
    <w:rsid w:val="00D117B9"/>
    <w:rsid w:val="00D346B1"/>
    <w:rsid w:val="00D55DA2"/>
    <w:rsid w:val="00D71A12"/>
    <w:rsid w:val="00D82A4A"/>
    <w:rsid w:val="00D84614"/>
    <w:rsid w:val="00D8576F"/>
    <w:rsid w:val="00D861A2"/>
    <w:rsid w:val="00D865BA"/>
    <w:rsid w:val="00D96046"/>
    <w:rsid w:val="00DA3622"/>
    <w:rsid w:val="00DB178A"/>
    <w:rsid w:val="00DB3195"/>
    <w:rsid w:val="00DB3B4B"/>
    <w:rsid w:val="00DC5306"/>
    <w:rsid w:val="00DD1155"/>
    <w:rsid w:val="00DE040D"/>
    <w:rsid w:val="00DE4C9C"/>
    <w:rsid w:val="00DE5896"/>
    <w:rsid w:val="00DE6EA4"/>
    <w:rsid w:val="00DF007B"/>
    <w:rsid w:val="00E1722D"/>
    <w:rsid w:val="00E510EC"/>
    <w:rsid w:val="00E61321"/>
    <w:rsid w:val="00E641EE"/>
    <w:rsid w:val="00E72B16"/>
    <w:rsid w:val="00E83BD5"/>
    <w:rsid w:val="00E85A53"/>
    <w:rsid w:val="00E90810"/>
    <w:rsid w:val="00E9090C"/>
    <w:rsid w:val="00E93BEA"/>
    <w:rsid w:val="00E966FF"/>
    <w:rsid w:val="00EA090D"/>
    <w:rsid w:val="00EB488C"/>
    <w:rsid w:val="00EC2E1F"/>
    <w:rsid w:val="00EC7C5B"/>
    <w:rsid w:val="00ED7B5A"/>
    <w:rsid w:val="00EE591C"/>
    <w:rsid w:val="00EE68C0"/>
    <w:rsid w:val="00F005FA"/>
    <w:rsid w:val="00F06B46"/>
    <w:rsid w:val="00F11922"/>
    <w:rsid w:val="00F238E5"/>
    <w:rsid w:val="00F23DEB"/>
    <w:rsid w:val="00F2715B"/>
    <w:rsid w:val="00F40EC0"/>
    <w:rsid w:val="00F463DC"/>
    <w:rsid w:val="00F63BD5"/>
    <w:rsid w:val="00F63BE9"/>
    <w:rsid w:val="00F844B2"/>
    <w:rsid w:val="00F866CB"/>
    <w:rsid w:val="00F92DFD"/>
    <w:rsid w:val="00F938DE"/>
    <w:rsid w:val="00F94141"/>
    <w:rsid w:val="00FA0F3D"/>
    <w:rsid w:val="00FA2544"/>
    <w:rsid w:val="00FA38A7"/>
    <w:rsid w:val="00FA5FC3"/>
    <w:rsid w:val="00FA7B60"/>
    <w:rsid w:val="00FC1D73"/>
    <w:rsid w:val="00FC3E5C"/>
    <w:rsid w:val="00FC5340"/>
    <w:rsid w:val="00FD249F"/>
    <w:rsid w:val="00FF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1FEB7A"/>
  <w15:docId w15:val="{C2E71BFE-E32C-4F9A-8CC2-581A046F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1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E25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E25C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46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463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82A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200</Words>
  <Characters>1370</Characters>
  <Application>Microsoft Office Word</Application>
  <DocSecurity>0</DocSecurity>
  <Lines>52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Radioactive Material Lab Setup</vt:lpstr>
    </vt:vector>
  </TitlesOfParts>
  <Company>Georgia Tech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Radioactive Material Lab Setup</dc:title>
  <dc:creator>gspichiger</dc:creator>
  <cp:lastModifiedBy>Tabor, Christina L</cp:lastModifiedBy>
  <cp:revision>10</cp:revision>
  <cp:lastPrinted>2013-08-15T19:02:00Z</cp:lastPrinted>
  <dcterms:created xsi:type="dcterms:W3CDTF">2025-06-03T20:45:00Z</dcterms:created>
  <dcterms:modified xsi:type="dcterms:W3CDTF">2026-02-10T21:38:00Z</dcterms:modified>
</cp:coreProperties>
</file>